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</w:rPr>
        <w:t>Za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łą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cznik nr 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</w:rPr>
        <w:t>do wniosku o dofinansowanie</w:t>
      </w:r>
    </w:p>
    <w:p>
      <w:pPr>
        <w:pStyle w:val="podrozdział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  <w:lang w:val="de-DE"/>
        </w:rPr>
        <w:t>B Wz</w:t>
      </w:r>
      <w:r>
        <w:rPr>
          <w:rtl w:val="0"/>
          <w:lang w:val="es-ES_tradnl"/>
        </w:rPr>
        <w:t>ó</w:t>
      </w:r>
      <w:r>
        <w:rPr>
          <w:rtl w:val="0"/>
        </w:rPr>
        <w:t>r oferty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Dane oferenta:</w:t>
      </w:r>
    </w:p>
    <w:tbl>
      <w:tblPr>
        <w:tblW w:w="89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6124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Nazwa oferenta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Adres siedziby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NIP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Osoba do kontaktu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Nr telefonu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Adres e-mail</w:t>
            </w:r>
          </w:p>
        </w:tc>
        <w:tc>
          <w:tcPr>
            <w:tcW w:type="dxa" w:w="6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suppressAutoHyphens w:val="0"/>
        <w:bidi w:val="0"/>
        <w:spacing w:after="200" w:line="276" w:lineRule="auto"/>
        <w:ind w:right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</w:rPr>
        <w:t>Dane dotycz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zam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wienia:</w:t>
      </w:r>
    </w:p>
    <w:tbl>
      <w:tblPr>
        <w:tblW w:w="89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07"/>
        <w:gridCol w:w="6147"/>
      </w:tblGrid>
      <w:tr>
        <w:tblPrEx>
          <w:shd w:val="clear" w:color="auto" w:fill="d0ddef"/>
        </w:tblPrEx>
        <w:trPr>
          <w:trHeight w:val="1454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 w:line="276" w:lineRule="auto"/>
              <w:ind w:left="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Opis przedmiotu zam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>wienia/zakres oferty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85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ind w:left="0" w:firstLine="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Kod CPV </w:t>
            </w:r>
          </w:p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(</w:t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</w:rPr>
              <w:t>np. 73200000-4, 73210000-7, 73220000-0)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/>
              <w:ind w:left="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Cena netto zam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>wienia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85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120"/>
              <w:ind w:left="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Cena brutto zam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wienia </w:t>
            </w:r>
            <w:r>
              <w:rPr>
                <w:rFonts w:ascii="Arial" w:hAnsi="Arial"/>
                <w:b w:val="0"/>
                <w:bCs w:val="0"/>
                <w:rtl w:val="0"/>
              </w:rPr>
              <w:t>(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Cena zawiera wynagrodzenie za przeniesienie, bez ogranicze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czasowych i terytorialnych, wszelkich autorskich praw maj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tkowych do wykonanych prac i wynik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w bada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oraz za przeniesienie wszelkich praw do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>br w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asno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ci przemys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owej i intelektualnej, kt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re mog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powsta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w zwi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zku z realizacj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us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ugi).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/>
              <w:ind w:left="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Termin realizacji zam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>wienia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/>
                <w:rtl w:val="0"/>
              </w:rPr>
              <w:t xml:space="preserve">od dnia </w:t>
            </w:r>
            <w:r>
              <w:rPr>
                <w:rFonts w:ascii="Arial" w:hAnsi="Arial" w:hint="default"/>
                <w:rtl w:val="0"/>
              </w:rPr>
              <w:t xml:space="preserve">… </w:t>
            </w:r>
            <w:r>
              <w:rPr>
                <w:rFonts w:ascii="Arial" w:hAnsi="Arial"/>
                <w:rtl w:val="0"/>
              </w:rPr>
              <w:t xml:space="preserve">do dnia </w:t>
            </w:r>
            <w:r>
              <w:rPr>
                <w:rFonts w:ascii="Arial" w:hAnsi="Arial" w:hint="default"/>
                <w:rtl w:val="0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/>
              <w:ind w:left="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Termin zwi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rtl w:val="0"/>
              </w:rPr>
              <w:t>zania ofert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ą</w:t>
            </w:r>
          </w:p>
        </w:tc>
        <w:tc>
          <w:tcPr>
            <w:tcW w:type="dxa" w:w="6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 w:hint="default"/>
                <w:rtl w:val="0"/>
              </w:rPr>
              <w:t xml:space="preserve">… </w:t>
            </w:r>
            <w:r>
              <w:rPr>
                <w:rFonts w:ascii="Arial" w:hAnsi="Arial"/>
                <w:rtl w:val="0"/>
              </w:rPr>
              <w:t>dni</w:t>
            </w:r>
          </w:p>
        </w:tc>
      </w:tr>
    </w:tbl>
    <w:p>
      <w:pPr>
        <w:pStyle w:val="List Paragraph"/>
        <w:widowControl w:val="0"/>
        <w:numPr>
          <w:ilvl w:val="0"/>
          <w:numId w:val="5"/>
        </w:numPr>
        <w:suppressAutoHyphens w:val="0"/>
        <w:spacing w:after="200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200" w:line="276" w:lineRule="auto"/>
        <w:ind w:left="284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6"/>
        </w:numPr>
        <w:suppressAutoHyphens w:val="0"/>
        <w:bidi w:val="0"/>
        <w:spacing w:line="360" w:lineRule="auto"/>
        <w:ind w:right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Informacja o spe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nieniu warunk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udzia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w post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powaniu:</w:t>
      </w:r>
    </w:p>
    <w:tbl>
      <w:tblPr>
        <w:tblW w:w="89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1134"/>
        <w:gridCol w:w="1134"/>
        <w:gridCol w:w="1400"/>
        <w:gridCol w:w="160"/>
        <w:gridCol w:w="2392"/>
        <w:gridCol w:w="2172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89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ind w:left="0" w:firstLine="0"/>
            </w:pP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color w:val="000000"/>
                <w:u w:color="000000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 xml:space="preserve">wiadczam, </w:t>
            </w:r>
            <w:r>
              <w:rPr>
                <w:rFonts w:ascii="Arial" w:hAnsi="Arial" w:hint="default"/>
                <w:b w:val="1"/>
                <w:bCs w:val="1"/>
                <w:color w:val="000000"/>
                <w:u w:color="000000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e reprezentowany przeze mnie podmiot nale</w:t>
            </w:r>
            <w:r>
              <w:rPr>
                <w:rFonts w:ascii="Arial" w:hAnsi="Arial" w:hint="default"/>
                <w:b w:val="1"/>
                <w:bCs w:val="1"/>
                <w:color w:val="000000"/>
                <w:u w:color="000000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y do kategorii: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89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89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ind w:left="51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wiadczam, 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rtl w:val="0"/>
              </w:rPr>
              <w:t>e posiadam nast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rtl w:val="0"/>
              </w:rPr>
              <w:t>puj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rtl w:val="0"/>
              </w:rPr>
              <w:t>cy potencja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rtl w:val="0"/>
              </w:rPr>
              <w:t>techniczny, kt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ry zostanie  wykorzystany 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do wykonania przedmiotu zam</w:t>
            </w:r>
            <w:r>
              <w:rPr>
                <w:rFonts w:ascii="Arial" w:hAnsi="Arial" w:hint="default"/>
                <w:b w:val="1"/>
                <w:bCs w:val="1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wienia: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left="51" w:firstLine="0"/>
            </w:pPr>
            <w:r>
              <w:rPr>
                <w:rFonts w:ascii="Arial" w:hAnsi="Arial"/>
                <w:rtl w:val="0"/>
              </w:rPr>
              <w:t>Lp.</w:t>
            </w:r>
          </w:p>
        </w:tc>
        <w:tc>
          <w:tcPr>
            <w:tcW w:type="dxa" w:w="3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ind w:left="51" w:firstLine="0"/>
            </w:pPr>
            <w:r>
              <w:rPr>
                <w:rFonts w:ascii="Arial" w:hAnsi="Arial"/>
                <w:rtl w:val="0"/>
              </w:rPr>
              <w:t>Nazwa urz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dzenia/aparatury/zasob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technicznych</w:t>
            </w:r>
          </w:p>
        </w:tc>
        <w:tc>
          <w:tcPr>
            <w:tcW w:type="dxa" w:w="47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ind w:left="51" w:firstLine="0"/>
            </w:pPr>
            <w:r>
              <w:rPr>
                <w:rFonts w:ascii="Arial" w:hAnsi="Arial"/>
                <w:rtl w:val="0"/>
                <w:lang w:val="nl-NL"/>
              </w:rPr>
              <w:t>Spos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b wykorzystania w ramach wykonywania przedmiotu zam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wienia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89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0"/>
              <w:ind w:left="51" w:firstLine="0"/>
            </w:pP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 xml:space="preserve">wiadczam, 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>e posiadam nast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>puj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>cy potencja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>kadrowy, kt</w:t>
            </w:r>
            <w:r>
              <w:rPr>
                <w:rFonts w:ascii="Arial" w:hAnsi="Arial" w:hint="default"/>
                <w:b w:val="1"/>
                <w:bCs w:val="1"/>
                <w:color w:val="00000a"/>
                <w:u w:color="00000a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00000a"/>
                <w:u w:color="00000a"/>
                <w:rtl w:val="0"/>
              </w:rPr>
              <w:t xml:space="preserve">ry zostanie wykorzystany 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do wykonania przedmiotu zam</w:t>
            </w:r>
            <w:r>
              <w:rPr>
                <w:rFonts w:ascii="Arial" w:hAnsi="Arial" w:hint="default"/>
                <w:b w:val="1"/>
                <w:bCs w:val="1"/>
                <w:color w:val="000000"/>
                <w:u w:color="00000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000000"/>
                <w:u w:color="000000"/>
                <w:rtl w:val="0"/>
              </w:rPr>
              <w:t>wienia: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left="49" w:firstLine="0"/>
            </w:pPr>
            <w:r>
              <w:rPr>
                <w:rFonts w:ascii="Arial" w:hAnsi="Arial"/>
                <w:rtl w:val="0"/>
              </w:rPr>
              <w:t>Lp.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uppressAutoHyphens w:val="0"/>
              <w:ind w:left="49" w:firstLine="0"/>
            </w:pPr>
            <w:r>
              <w:rPr>
                <w:rFonts w:ascii="Arial" w:hAnsi="Arial"/>
                <w:rtl w:val="0"/>
              </w:rPr>
              <w:t>Imi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i nazwisko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uppressAutoHyphens w:val="0"/>
            </w:pPr>
            <w:r>
              <w:rPr>
                <w:rFonts w:ascii="Arial" w:hAnsi="Arial"/>
                <w:rtl w:val="0"/>
              </w:rPr>
              <w:t>Tytu</w:t>
            </w:r>
            <w:r>
              <w:rPr>
                <w:rFonts w:ascii="Arial" w:hAnsi="Arial" w:hint="default"/>
                <w:rtl w:val="0"/>
              </w:rPr>
              <w:t xml:space="preserve">ł </w:t>
            </w:r>
            <w:r>
              <w:rPr>
                <w:rFonts w:ascii="Arial" w:hAnsi="Arial"/>
                <w:rtl w:val="0"/>
              </w:rPr>
              <w:t>naukowy (je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li dotyczy)</w:t>
            </w:r>
          </w:p>
        </w:tc>
        <w:tc>
          <w:tcPr>
            <w:tcW w:type="dxa" w:w="15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uppressAutoHyphens w:val="0"/>
            </w:pPr>
            <w:r>
              <w:rPr>
                <w:rFonts w:ascii="Arial" w:hAnsi="Arial"/>
                <w:rtl w:val="0"/>
              </w:rPr>
              <w:t>Posiadane wykszta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cenie/do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wiadczenie/ umiej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</w:t>
            </w:r>
          </w:p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0"/>
            </w:pPr>
            <w:r>
              <w:rPr>
                <w:rFonts w:ascii="Arial" w:hAnsi="Arial"/>
                <w:rtl w:val="0"/>
              </w:rPr>
              <w:t>Zakres prac w ramach wykonywania przedmiotu zam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wienia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0"/>
            </w:pPr>
            <w:r>
              <w:rPr>
                <w:rFonts w:ascii="Arial" w:hAnsi="Arial"/>
                <w:rtl w:val="0"/>
              </w:rPr>
              <w:t>Forma zatrudnienia w ramach wykonywania przedmiotu zam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wienia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uppressAutoHyphens w:val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7"/>
        </w:numPr>
        <w:suppressAutoHyphens w:val="0"/>
        <w:bidi w:val="0"/>
        <w:spacing w:after="200" w:line="276" w:lineRule="auto"/>
        <w:ind w:right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wiadczenia/zobowi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zania Wykonawcy:</w:t>
      </w:r>
    </w:p>
    <w:tbl>
      <w:tblPr>
        <w:tblW w:w="8955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0"/>
        <w:gridCol w:w="8395"/>
      </w:tblGrid>
      <w:tr>
        <w:tblPrEx>
          <w:shd w:val="clear" w:color="auto" w:fill="d0ddef"/>
        </w:tblPrEx>
        <w:trPr>
          <w:trHeight w:val="3056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1.</w:t>
            </w:r>
          </w:p>
        </w:tc>
        <w:tc>
          <w:tcPr>
            <w:tcW w:type="dxa" w:w="8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spacing w:line="276" w:lineRule="auto"/>
              <w:ind w:left="0" w:firstLine="0"/>
              <w:jc w:val="both"/>
            </w:pPr>
            <w:r>
              <w:rPr>
                <w:rFonts w:ascii="Arial" w:hAnsi="Arial"/>
                <w:color w:val="000000"/>
                <w:u w:color="000000"/>
                <w:rtl w:val="0"/>
              </w:rPr>
              <w:t>O</w:t>
            </w:r>
            <w:r>
              <w:rPr>
                <w:rFonts w:ascii="Arial" w:hAnsi="Arial" w:hint="default"/>
                <w:color w:val="000000"/>
                <w:u w:color="000000"/>
                <w:rtl w:val="0"/>
              </w:rPr>
              <w:t>ś</w:t>
            </w:r>
            <w:r>
              <w:rPr>
                <w:rFonts w:ascii="Arial" w:hAnsi="Arial"/>
                <w:color w:val="000000"/>
                <w:u w:color="000000"/>
                <w:rtl w:val="0"/>
              </w:rPr>
              <w:t>wiadczam o braku powi</w:t>
            </w:r>
            <w:r>
              <w:rPr>
                <w:rFonts w:ascii="Arial" w:hAnsi="Arial" w:hint="default"/>
                <w:color w:val="000000"/>
                <w:u w:color="000000"/>
                <w:rtl w:val="0"/>
              </w:rPr>
              <w:t>ą</w:t>
            </w:r>
            <w:r>
              <w:rPr>
                <w:rFonts w:ascii="Arial" w:hAnsi="Arial"/>
                <w:color w:val="000000"/>
                <w:u w:color="000000"/>
                <w:rtl w:val="0"/>
              </w:rPr>
              <w:t>za</w:t>
            </w:r>
            <w:r>
              <w:rPr>
                <w:rFonts w:ascii="Arial" w:hAnsi="Arial" w:hint="default"/>
                <w:color w:val="000000"/>
                <w:u w:color="000000"/>
                <w:rtl w:val="0"/>
              </w:rPr>
              <w:t xml:space="preserve">ń </w:t>
            </w:r>
            <w:r>
              <w:rPr>
                <w:rFonts w:ascii="Arial" w:hAnsi="Arial"/>
                <w:color w:val="000000"/>
                <w:u w:color="000000"/>
                <w:rtl w:val="0"/>
              </w:rPr>
              <w:t>kapita</w:t>
            </w:r>
            <w:r>
              <w:rPr>
                <w:rFonts w:ascii="Arial" w:hAnsi="Arial" w:hint="default"/>
                <w:color w:val="000000"/>
                <w:u w:color="000000"/>
                <w:rtl w:val="0"/>
              </w:rPr>
              <w:t>ł</w:t>
            </w:r>
            <w:r>
              <w:rPr>
                <w:rFonts w:ascii="Arial" w:hAnsi="Arial"/>
                <w:color w:val="000000"/>
                <w:u w:color="000000"/>
                <w:rtl w:val="0"/>
              </w:rPr>
              <w:t>owych lub osobowych z Zamawiaj</w:t>
            </w:r>
            <w:r>
              <w:rPr>
                <w:rFonts w:ascii="Arial" w:hAnsi="Arial" w:hint="default"/>
                <w:color w:val="000000"/>
                <w:u w:color="000000"/>
                <w:rtl w:val="0"/>
              </w:rPr>
              <w:t>ą</w:t>
            </w:r>
            <w:r>
              <w:rPr>
                <w:rFonts w:ascii="Arial" w:hAnsi="Arial"/>
                <w:color w:val="000000"/>
                <w:u w:color="000000"/>
                <w:rtl w:val="0"/>
              </w:rPr>
              <w:t xml:space="preserve">cym. </w:t>
            </w:r>
            <w:r>
              <w:rPr>
                <w:rFonts w:ascii="Arial" w:hAnsi="Arial"/>
                <w:rtl w:val="0"/>
              </w:rPr>
              <w:t>Przez powi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zania kapita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owe lub osobowe, o kt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rych mowa powy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ej, rozumie si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wzajemne powi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zania mi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dzy Zamawiaj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cym lub osobami upowa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nionymi do zaci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gania zobowi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za</w:t>
            </w:r>
            <w:r>
              <w:rPr>
                <w:rFonts w:ascii="Arial" w:hAnsi="Arial" w:hint="default"/>
                <w:rtl w:val="0"/>
              </w:rPr>
              <w:t xml:space="preserve">ń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Fonts w:ascii="Arial" w:hAnsi="Arial"/>
                <w:rtl w:val="0"/>
              </w:rPr>
              <w:t>w imieniu Zamawiaj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 lub osobami wykonuj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cymi w imieniu Zamawiaj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 czynno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zwi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 xml:space="preserve">zane z przygotowaniem i przeprowadzeniem procedury wyboru wykonawcy,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Fonts w:ascii="Arial" w:hAnsi="Arial"/>
                <w:rtl w:val="0"/>
              </w:rPr>
              <w:t>a wykonawc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, polegaj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 w szczeg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na: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uczestniczeniu w 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ce jako wsp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lnik 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ki cywilnej lub 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ki osobowej,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posiadaniu co najmniej 10 % udzia</w:t>
            </w:r>
            <w:r>
              <w:rPr>
                <w:rFonts w:ascii="Arial" w:hAnsi="Arial" w:hint="default"/>
                <w:rtl w:val="0"/>
              </w:rPr>
              <w:t>łó</w:t>
            </w:r>
            <w:r>
              <w:rPr>
                <w:rFonts w:ascii="Arial" w:hAnsi="Arial"/>
                <w:rtl w:val="0"/>
              </w:rPr>
              <w:t>w lub akcji,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nieniu funkcji cz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onka organu nadzorczego lub zarz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dzaj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cego, prokurenta, 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nomocnika,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200"/>
              <w:ind w:right="0"/>
              <w:jc w:val="both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pozostawaniu w zwi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zku ma</w:t>
            </w:r>
            <w:r>
              <w:rPr>
                <w:rFonts w:ascii="Arial" w:hAnsi="Arial" w:hint="default"/>
                <w:rtl w:val="0"/>
              </w:rPr>
              <w:t>łż</w:t>
            </w:r>
            <w:r>
              <w:rPr>
                <w:rFonts w:ascii="Arial" w:hAnsi="Arial"/>
                <w:rtl w:val="0"/>
              </w:rPr>
              <w:t>e</w:t>
            </w:r>
            <w:r>
              <w:rPr>
                <w:rFonts w:ascii="Arial" w:hAnsi="Arial" w:hint="default"/>
                <w:rtl w:val="0"/>
              </w:rPr>
              <w:t>ń</w:t>
            </w:r>
            <w:r>
              <w:rPr>
                <w:rFonts w:ascii="Arial" w:hAnsi="Arial"/>
                <w:rtl w:val="0"/>
              </w:rPr>
              <w:t>skim, w stosunku pokrewie</w:t>
            </w:r>
            <w:r>
              <w:rPr>
                <w:rFonts w:ascii="Arial" w:hAnsi="Arial" w:hint="default"/>
                <w:rtl w:val="0"/>
              </w:rPr>
              <w:t>ń</w:t>
            </w:r>
            <w:r>
              <w:rPr>
                <w:rFonts w:ascii="Arial" w:hAnsi="Arial"/>
                <w:rtl w:val="0"/>
              </w:rPr>
              <w:t>stwa lub powinowactwa w linii prostej, pokrewie</w:t>
            </w:r>
            <w:r>
              <w:rPr>
                <w:rFonts w:ascii="Arial" w:hAnsi="Arial" w:hint="default"/>
                <w:rtl w:val="0"/>
              </w:rPr>
              <w:t>ń</w:t>
            </w:r>
            <w:r>
              <w:rPr>
                <w:rFonts w:ascii="Arial" w:hAnsi="Arial"/>
                <w:rtl w:val="0"/>
              </w:rPr>
              <w:t>stwa drugiego stopnia lub powinowactwa drugiego stopnia w linii bocznej lub w stosunku przysposobienia, opieki lub kurateli.</w:t>
            </w:r>
            <w:r>
              <w:rPr>
                <w:rFonts w:ascii="Arial" w:hAnsi="Arial" w:hint="default"/>
                <w:rtl w:val="0"/>
              </w:rPr>
              <w:t xml:space="preserve">  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2.</w:t>
            </w:r>
          </w:p>
        </w:tc>
        <w:tc>
          <w:tcPr>
            <w:tcW w:type="dxa" w:w="8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spacing w:after="200" w:line="276" w:lineRule="auto"/>
              <w:jc w:val="both"/>
            </w:pPr>
            <w:r>
              <w:rPr>
                <w:rFonts w:ascii="Arial" w:hAnsi="Arial"/>
                <w:color w:val="00000a"/>
                <w:u w:color="00000a"/>
                <w:rtl w:val="0"/>
              </w:rPr>
              <w:t>Zobowi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ą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zuj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 xml:space="preserve">ę 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si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 xml:space="preserve">ę 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do przygotowania pisemnego raportu z wykonanej us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ł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ugi, zgodnie z wzorem stanowi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ą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cym za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łą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cznik do wniosku o dofinansowanie. Raport zostanie sporz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ą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dzony przez osoby wskazane jako potencja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 xml:space="preserve">ł 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kadrowy w niniejszej ofercie i b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ę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dzie podstaw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 xml:space="preserve">ą 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do wyp</w:t>
            </w:r>
            <w:r>
              <w:rPr>
                <w:rFonts w:ascii="Arial" w:hAnsi="Arial" w:hint="default"/>
                <w:color w:val="00000a"/>
                <w:u w:color="00000a"/>
                <w:rtl w:val="0"/>
              </w:rPr>
              <w:t>ł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acenia wynagrodzenia za wykonanie przedmiotu zam</w:t>
            </w:r>
            <w:r>
              <w:rPr>
                <w:rFonts w:ascii="Arial" w:hAnsi="Arial" w:hint="default"/>
                <w:color w:val="00000a"/>
                <w:u w:color="00000a"/>
                <w:rtl w:val="0"/>
                <w:lang w:val="es-ES_tradnl"/>
              </w:rPr>
              <w:t>ó</w:t>
            </w:r>
            <w:r>
              <w:rPr>
                <w:rFonts w:ascii="Arial" w:hAnsi="Arial"/>
                <w:color w:val="00000a"/>
                <w:u w:color="00000a"/>
                <w:rtl w:val="0"/>
              </w:rPr>
              <w:t>wienia.</w:t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suppressAutoHyphens w:val="0"/>
        <w:spacing w:after="200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200" w:line="276" w:lineRule="auto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10"/>
        </w:numPr>
        <w:suppressAutoHyphens w:val="0"/>
        <w:bidi w:val="0"/>
        <w:spacing w:after="200" w:line="276" w:lineRule="auto"/>
        <w:ind w:right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Dodatkowe informacje/za</w:t>
      </w:r>
      <w:r>
        <w:rPr>
          <w:rFonts w:ascii="Arial" w:hAnsi="Arial" w:hint="default"/>
          <w:b w:val="1"/>
          <w:bCs w:val="1"/>
          <w:rtl w:val="0"/>
        </w:rPr>
        <w:t>łą</w:t>
      </w:r>
      <w:r>
        <w:rPr>
          <w:rFonts w:ascii="Arial" w:hAnsi="Arial"/>
          <w:b w:val="1"/>
          <w:bCs w:val="1"/>
          <w:rtl w:val="0"/>
        </w:rPr>
        <w:t>czniki (je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li dotyczy):</w:t>
      </w:r>
    </w:p>
    <w:tbl>
      <w:tblPr>
        <w:tblW w:w="89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52"/>
        <w:gridCol w:w="6407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Dodatkowe informacje</w:t>
            </w:r>
          </w:p>
        </w:tc>
        <w:tc>
          <w:tcPr>
            <w:tcW w:type="dxa" w:w="6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suppressAutoHyphens w:val="0"/>
              <w:spacing w:after="200" w:line="276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Nazwa za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łą</w:t>
            </w:r>
            <w:r>
              <w:rPr>
                <w:rFonts w:ascii="Arial" w:hAnsi="Arial"/>
                <w:b w:val="1"/>
                <w:bCs w:val="1"/>
                <w:rtl w:val="0"/>
              </w:rPr>
              <w:t>cznika</w:t>
            </w:r>
          </w:p>
        </w:tc>
        <w:tc>
          <w:tcPr>
            <w:tcW w:type="dxa" w:w="6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uppressAutoHyphens w:val="0"/>
        <w:spacing w:after="20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Arial" w:cs="Arial" w:hAnsi="Arial" w:eastAsia="Arial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data, piecz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oraz czytelny podpis wykonawcy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</w:pPr>
      <w:r>
        <w:rPr>
          <w:rFonts w:ascii="Arial" w:cs="Arial" w:hAnsi="Arial" w:eastAsia="Arial"/>
          <w:b w:val="1"/>
          <w:bCs w:val="1"/>
          <w:color w:val="ff0000"/>
          <w:u w:color="ff000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8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2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6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8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1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82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54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68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28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204"/>
          </w:tabs>
          <w:ind w:left="6588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68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28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204"/>
          </w:tabs>
          <w:ind w:left="6588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67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8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0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27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6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204"/>
          </w:tabs>
          <w:ind w:left="6587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vertAlign w:val="baseline"/>
    </w:rPr>
  </w:style>
  <w:style w:type="paragraph" w:styleId="podrozdział">
    <w:name w:val="podrozdział"/>
    <w:next w:val="podrozdział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vertAlign w:val="baseline"/>
    </w:rPr>
  </w:style>
  <w:style w:type="numbering" w:styleId="Zaimportowany styl 5">
    <w:name w:val="Zaimportowany styl 5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